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D83C84" w:rsidP="00115448">
      <w:pPr>
        <w:pStyle w:val="NoSpacing"/>
      </w:pPr>
      <w:r>
        <w:rPr>
          <w:u w:val="single"/>
        </w:rPr>
        <w:t>Robert BATEMANSON</w:t>
      </w:r>
      <w:r>
        <w:t xml:space="preserve">    (d.1512)</w:t>
      </w:r>
    </w:p>
    <w:p w:rsidR="00D83C84" w:rsidRDefault="00D83C84" w:rsidP="00115448">
      <w:pPr>
        <w:pStyle w:val="NoSpacing"/>
      </w:pPr>
      <w:proofErr w:type="gramStart"/>
      <w:r>
        <w:t>Master of Magnus Grammar School, Newark, Nottinghamshire.</w:t>
      </w:r>
      <w:proofErr w:type="gramEnd"/>
    </w:p>
    <w:p w:rsidR="00D83C84" w:rsidRDefault="00D83C84" w:rsidP="00115448">
      <w:pPr>
        <w:pStyle w:val="NoSpacing"/>
      </w:pPr>
    </w:p>
    <w:p w:rsidR="00D83C84" w:rsidRDefault="00D83C84" w:rsidP="00115448">
      <w:pPr>
        <w:pStyle w:val="NoSpacing"/>
      </w:pPr>
    </w:p>
    <w:p w:rsidR="00D83C84" w:rsidRDefault="00D83C84" w:rsidP="00115448">
      <w:pPr>
        <w:pStyle w:val="NoSpacing"/>
      </w:pPr>
      <w:r>
        <w:t xml:space="preserve">He had a brother, </w:t>
      </w:r>
      <w:proofErr w:type="gramStart"/>
      <w:r>
        <w:t>Roger(</w:t>
      </w:r>
      <w:proofErr w:type="gramEnd"/>
      <w:r>
        <w:t xml:space="preserve">q.v.).    (V.C.H. Nottinghamshire </w:t>
      </w:r>
      <w:proofErr w:type="spellStart"/>
      <w:r>
        <w:t>vol.II</w:t>
      </w:r>
      <w:proofErr w:type="spellEnd"/>
      <w:r>
        <w:t xml:space="preserve"> p.186)</w:t>
      </w:r>
    </w:p>
    <w:p w:rsidR="00D83C84" w:rsidRDefault="00D83C84" w:rsidP="00115448">
      <w:pPr>
        <w:pStyle w:val="NoSpacing"/>
      </w:pPr>
    </w:p>
    <w:p w:rsidR="00D83C84" w:rsidRDefault="00D83C84" w:rsidP="00115448">
      <w:pPr>
        <w:pStyle w:val="NoSpacing"/>
      </w:pPr>
    </w:p>
    <w:p w:rsidR="00D83C84" w:rsidRDefault="00D83C84" w:rsidP="00115448">
      <w:pPr>
        <w:pStyle w:val="NoSpacing"/>
      </w:pPr>
      <w:r>
        <w:t>28 Sep.1479</w:t>
      </w:r>
      <w:r>
        <w:tab/>
        <w:t>He was a witness of the Will of Laurence Booth, Archbishop of</w:t>
      </w:r>
    </w:p>
    <w:p w:rsidR="00D83C84" w:rsidRDefault="00D83C84" w:rsidP="00115448">
      <w:pPr>
        <w:pStyle w:val="NoSpacing"/>
      </w:pPr>
      <w:r>
        <w:tab/>
      </w:r>
      <w:r>
        <w:tab/>
      </w:r>
      <w:proofErr w:type="gramStart"/>
      <w:r>
        <w:t>York(</w:t>
      </w:r>
      <w:proofErr w:type="gramEnd"/>
      <w:r>
        <w:t xml:space="preserve">q.v.).  </w:t>
      </w:r>
      <w:proofErr w:type="gramStart"/>
      <w:r>
        <w:t>(ibid.)</w:t>
      </w:r>
      <w:proofErr w:type="gramEnd"/>
    </w:p>
    <w:p w:rsidR="00D83C84" w:rsidRDefault="00D83C84" w:rsidP="00115448">
      <w:pPr>
        <w:pStyle w:val="NoSpacing"/>
      </w:pPr>
      <w:r>
        <w:t>18 Jun.</w:t>
      </w:r>
      <w:r>
        <w:tab/>
        <w:t>1492</w:t>
      </w:r>
      <w:r>
        <w:tab/>
        <w:t xml:space="preserve">H gave Hugh Clifton and others his lands in </w:t>
      </w:r>
      <w:proofErr w:type="spellStart"/>
      <w:r>
        <w:t>Egmanton</w:t>
      </w:r>
      <w:proofErr w:type="spellEnd"/>
      <w:r>
        <w:t>.  (</w:t>
      </w:r>
      <w:proofErr w:type="gramStart"/>
      <w:r>
        <w:t>ibid.pp.186-7</w:t>
      </w:r>
      <w:proofErr w:type="gramEnd"/>
      <w:r>
        <w:t>)</w:t>
      </w:r>
    </w:p>
    <w:p w:rsidR="00D83C84" w:rsidRDefault="00D83C84" w:rsidP="00115448">
      <w:pPr>
        <w:pStyle w:val="NoSpacing"/>
      </w:pPr>
      <w:r>
        <w:t>23 Jun.1512</w:t>
      </w:r>
      <w:r>
        <w:tab/>
        <w:t>He made his Will.  (ibid.p.186)</w:t>
      </w:r>
    </w:p>
    <w:p w:rsidR="00D83C84" w:rsidRDefault="00D83C84" w:rsidP="00115448">
      <w:pPr>
        <w:pStyle w:val="NoSpacing"/>
      </w:pPr>
      <w:r>
        <w:t>27 Nov.</w:t>
      </w:r>
      <w:r>
        <w:tab/>
        <w:t xml:space="preserve">His Will was proved.   </w:t>
      </w:r>
      <w:proofErr w:type="gramStart"/>
      <w:r>
        <w:t>(ibid.)</w:t>
      </w:r>
      <w:proofErr w:type="gramEnd"/>
    </w:p>
    <w:p w:rsidR="00D83C84" w:rsidRDefault="00D83C84" w:rsidP="00115448">
      <w:pPr>
        <w:pStyle w:val="NoSpacing"/>
      </w:pPr>
    </w:p>
    <w:p w:rsidR="00D83C84" w:rsidRDefault="00D83C84" w:rsidP="00115448">
      <w:pPr>
        <w:pStyle w:val="NoSpacing"/>
      </w:pPr>
    </w:p>
    <w:p w:rsidR="00D83C84" w:rsidRDefault="00D83C84" w:rsidP="00115448">
      <w:pPr>
        <w:pStyle w:val="NoSpacing"/>
      </w:pPr>
    </w:p>
    <w:p w:rsidR="00D83C84" w:rsidRPr="00D83C84" w:rsidRDefault="00D83C84" w:rsidP="00115448">
      <w:pPr>
        <w:pStyle w:val="NoSpacing"/>
      </w:pPr>
      <w:r>
        <w:t>24 February 2012</w:t>
      </w:r>
      <w:bookmarkStart w:id="0" w:name="_GoBack"/>
      <w:bookmarkEnd w:id="0"/>
    </w:p>
    <w:sectPr w:rsidR="00D83C84" w:rsidRPr="00D83C8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3C84" w:rsidRDefault="00D83C84" w:rsidP="00552EBA">
      <w:r>
        <w:separator/>
      </w:r>
    </w:p>
  </w:endnote>
  <w:endnote w:type="continuationSeparator" w:id="0">
    <w:p w:rsidR="00D83C84" w:rsidRDefault="00D83C8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83C84">
      <w:rPr>
        <w:noProof/>
      </w:rPr>
      <w:t>24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3C84" w:rsidRDefault="00D83C84" w:rsidP="00552EBA">
      <w:r>
        <w:separator/>
      </w:r>
    </w:p>
  </w:footnote>
  <w:footnote w:type="continuationSeparator" w:id="0">
    <w:p w:rsidR="00D83C84" w:rsidRDefault="00D83C8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83C84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66</Words>
  <Characters>382</Characters>
  <Application>Microsoft Office Word</Application>
  <DocSecurity>0</DocSecurity>
  <Lines>3</Lines>
  <Paragraphs>1</Paragraphs>
  <ScaleCrop>false</ScaleCrop>
  <Company/>
  <LinksUpToDate>false</LinksUpToDate>
  <CharactersWithSpaces>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2012-02-24T14:47:00Z</dcterms:created>
  <dcterms:modified xsi:type="dcterms:W3CDTF">2012-02-24T14:53:00Z</dcterms:modified>
</cp:coreProperties>
</file>